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6208" w:tblpY="-225"/>
        <w:tblW w:w="0" w:type="auto"/>
        <w:tblLook w:val="0000" w:firstRow="0" w:lastRow="0" w:firstColumn="0" w:lastColumn="0" w:noHBand="0" w:noVBand="0"/>
      </w:tblPr>
      <w:tblGrid>
        <w:gridCol w:w="5676"/>
      </w:tblGrid>
      <w:tr w:rsidR="00C873FA" w:rsidRPr="00254EF6" w:rsidTr="00EC1FF3">
        <w:trPr>
          <w:trHeight w:val="2287"/>
        </w:trPr>
        <w:tc>
          <w:tcPr>
            <w:tcW w:w="5676" w:type="dxa"/>
          </w:tcPr>
          <w:p w:rsidR="00C873FA" w:rsidRPr="00254EF6" w:rsidRDefault="00C873FA" w:rsidP="00EC1FF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CB15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C873FA" w:rsidRPr="00254EF6" w:rsidRDefault="00C873FA" w:rsidP="00EC1FF3">
            <w:pPr>
              <w:spacing w:after="0" w:line="240" w:lineRule="auto"/>
              <w:ind w:left="5279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73FA" w:rsidRPr="00254EF6" w:rsidRDefault="00C873FA" w:rsidP="00EC1FF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873FA" w:rsidRPr="00254EF6" w:rsidRDefault="00C873FA" w:rsidP="00EC1FF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873FA" w:rsidRPr="00254EF6" w:rsidRDefault="00C873FA" w:rsidP="00EC1FF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Pr="00254EF6" w:rsidRDefault="00C873FA" w:rsidP="00EC1FF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Default="00C873FA" w:rsidP="00EC1FF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54787E" w:rsidRDefault="0054787E" w:rsidP="00EC1FF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4787E" w:rsidRPr="00254EF6" w:rsidRDefault="0054787E" w:rsidP="00EC1FF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C1FF3" w:rsidRDefault="00EC1FF3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C1FF3" w:rsidRDefault="00EC1FF3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C1FF3" w:rsidRDefault="00EC1FF3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C1FF3" w:rsidRDefault="00EC1FF3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C1FF3" w:rsidRDefault="00EC1FF3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C1FF3" w:rsidRDefault="00EC1FF3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C1FF3" w:rsidRDefault="00EC1FF3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C1FF3" w:rsidRDefault="00EC1FF3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02236" w:rsidRDefault="00A02236" w:rsidP="00A022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4787E" w:rsidRPr="00A02236" w:rsidRDefault="007E33D6" w:rsidP="00A0223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223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A02236" w:rsidRDefault="00A0223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</w:pPr>
      <w:r w:rsidRPr="00A02236"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>выплаты ежемесячного денежного вознаграждения</w:t>
      </w:r>
    </w:p>
    <w:p w:rsidR="00A02236" w:rsidRDefault="00A0223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</w:pPr>
      <w:r w:rsidRPr="00A02236"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 xml:space="preserve"> советникам директоров по воспитанию</w:t>
      </w:r>
    </w:p>
    <w:p w:rsidR="00A02236" w:rsidRDefault="00A0223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</w:pPr>
      <w:r w:rsidRPr="00A02236"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 xml:space="preserve"> и взаимодействию с детскими общественными</w:t>
      </w:r>
    </w:p>
    <w:p w:rsidR="00A02236" w:rsidRDefault="00A0223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 xml:space="preserve"> </w:t>
      </w:r>
      <w:r w:rsidRPr="00A02236"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 xml:space="preserve">объединениями </w:t>
      </w:r>
      <w:proofErr w:type="gramStart"/>
      <w:r w:rsidRPr="00A02236"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>муниципальных</w:t>
      </w:r>
      <w:proofErr w:type="gramEnd"/>
      <w:r w:rsidRPr="00A02236"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 xml:space="preserve"> общеобразовательных</w:t>
      </w:r>
    </w:p>
    <w:p w:rsidR="00A02236" w:rsidRDefault="00A0223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</w:pPr>
      <w:r w:rsidRPr="00A02236"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 xml:space="preserve"> организаци</w:t>
      </w:r>
      <w:r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>й</w:t>
      </w:r>
      <w:r w:rsidRPr="00A02236"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>, подведомственных управлению</w:t>
      </w:r>
    </w:p>
    <w:p w:rsidR="00A02236" w:rsidRDefault="00A0223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</w:pPr>
      <w:r w:rsidRPr="00A02236"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 xml:space="preserve"> образования администрации муниципального</w:t>
      </w:r>
    </w:p>
    <w:p w:rsidR="00C873FA" w:rsidRDefault="00A0223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</w:pPr>
      <w:r w:rsidRPr="00A02236">
        <w:rPr>
          <w:rFonts w:ascii="Times New Roman" w:eastAsiaTheme="minorHAnsi" w:hAnsi="Times New Roman" w:cs="Times New Roman"/>
          <w:b/>
          <w:bCs/>
          <w:sz w:val="28"/>
          <w:szCs w:val="32"/>
          <w:lang w:eastAsia="en-US"/>
        </w:rPr>
        <w:t xml:space="preserve"> образования Щербиновский район</w:t>
      </w:r>
    </w:p>
    <w:p w:rsidR="00A02236" w:rsidRPr="00A02236" w:rsidRDefault="00A0223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A2526" w:rsidRDefault="00A02236" w:rsidP="00270D7A">
      <w:pPr>
        <w:widowControl w:val="0"/>
        <w:tabs>
          <w:tab w:val="left" w:pos="2024"/>
          <w:tab w:val="left" w:pos="3646"/>
          <w:tab w:val="left" w:pos="5914"/>
          <w:tab w:val="left" w:pos="7637"/>
          <w:tab w:val="left" w:pos="9348"/>
        </w:tabs>
        <w:spacing w:after="0" w:line="240" w:lineRule="auto"/>
        <w:ind w:right="-1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70D7A">
        <w:rPr>
          <w:rFonts w:ascii="Times New Roman" w:hAnsi="Times New Roman" w:cs="Times New Roman"/>
          <w:sz w:val="28"/>
          <w:szCs w:val="28"/>
        </w:rPr>
        <w:t xml:space="preserve"> </w:t>
      </w:r>
      <w:r w:rsidR="00B4055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243E4D" w:rsidRPr="00243E4D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Pr="00A02236">
        <w:rPr>
          <w:rFonts w:ascii="Times New Roman" w:hAnsi="Times New Roman" w:cs="Times New Roman"/>
          <w:bCs/>
          <w:sz w:val="28"/>
          <w:szCs w:val="28"/>
        </w:rPr>
        <w:t>выплаты ежемесячного денежного вознагражд</w:t>
      </w:r>
      <w:r w:rsidRPr="00A02236">
        <w:rPr>
          <w:rFonts w:ascii="Times New Roman" w:hAnsi="Times New Roman" w:cs="Times New Roman"/>
          <w:bCs/>
          <w:sz w:val="28"/>
          <w:szCs w:val="28"/>
        </w:rPr>
        <w:t>е</w:t>
      </w:r>
      <w:r w:rsidRPr="00A02236">
        <w:rPr>
          <w:rFonts w:ascii="Times New Roman" w:hAnsi="Times New Roman" w:cs="Times New Roman"/>
          <w:bCs/>
          <w:sz w:val="28"/>
          <w:szCs w:val="28"/>
        </w:rPr>
        <w:t>ния советникам директоров по воспитанию и взаимодействию с детскими о</w:t>
      </w:r>
      <w:r w:rsidRPr="00A02236">
        <w:rPr>
          <w:rFonts w:ascii="Times New Roman" w:hAnsi="Times New Roman" w:cs="Times New Roman"/>
          <w:bCs/>
          <w:sz w:val="28"/>
          <w:szCs w:val="28"/>
        </w:rPr>
        <w:t>б</w:t>
      </w:r>
      <w:r w:rsidRPr="00A02236">
        <w:rPr>
          <w:rFonts w:ascii="Times New Roman" w:hAnsi="Times New Roman" w:cs="Times New Roman"/>
          <w:bCs/>
          <w:sz w:val="28"/>
          <w:szCs w:val="28"/>
        </w:rPr>
        <w:t>щественными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2236">
        <w:rPr>
          <w:rFonts w:ascii="Times New Roman" w:hAnsi="Times New Roman" w:cs="Times New Roman"/>
          <w:bCs/>
          <w:sz w:val="28"/>
          <w:szCs w:val="28"/>
        </w:rPr>
        <w:t>объединениями муниципальных общеобразовательных  орган</w:t>
      </w:r>
      <w:r w:rsidRPr="00A02236">
        <w:rPr>
          <w:rFonts w:ascii="Times New Roman" w:hAnsi="Times New Roman" w:cs="Times New Roman"/>
          <w:bCs/>
          <w:sz w:val="28"/>
          <w:szCs w:val="28"/>
        </w:rPr>
        <w:t>и</w:t>
      </w:r>
      <w:r w:rsidRPr="00A02236">
        <w:rPr>
          <w:rFonts w:ascii="Times New Roman" w:hAnsi="Times New Roman" w:cs="Times New Roman"/>
          <w:bCs/>
          <w:sz w:val="28"/>
          <w:szCs w:val="28"/>
        </w:rPr>
        <w:t>заци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A02236">
        <w:rPr>
          <w:rFonts w:ascii="Times New Roman" w:hAnsi="Times New Roman" w:cs="Times New Roman"/>
          <w:bCs/>
          <w:sz w:val="28"/>
          <w:szCs w:val="28"/>
        </w:rPr>
        <w:t>, подведомственных управлению образования администрации муниц</w:t>
      </w:r>
      <w:r w:rsidRPr="00A02236">
        <w:rPr>
          <w:rFonts w:ascii="Times New Roman" w:hAnsi="Times New Roman" w:cs="Times New Roman"/>
          <w:bCs/>
          <w:sz w:val="28"/>
          <w:szCs w:val="28"/>
        </w:rPr>
        <w:t>и</w:t>
      </w:r>
      <w:r w:rsidRPr="00A02236">
        <w:rPr>
          <w:rFonts w:ascii="Times New Roman" w:hAnsi="Times New Roman" w:cs="Times New Roman"/>
          <w:bCs/>
          <w:sz w:val="28"/>
          <w:szCs w:val="28"/>
        </w:rPr>
        <w:t xml:space="preserve">пального образования  Щербиновский район </w:t>
      </w:r>
      <w:r w:rsidR="00B4055F">
        <w:rPr>
          <w:rFonts w:ascii="Times New Roman" w:hAnsi="Times New Roman" w:cs="Times New Roman"/>
          <w:sz w:val="28"/>
          <w:szCs w:val="28"/>
        </w:rPr>
        <w:t>(далее – Порядок)</w:t>
      </w:r>
      <w:r w:rsidR="009C42B4">
        <w:rPr>
          <w:rFonts w:ascii="Times New Roman" w:hAnsi="Times New Roman" w:cs="Times New Roman"/>
          <w:sz w:val="28"/>
          <w:szCs w:val="28"/>
        </w:rPr>
        <w:t>,</w:t>
      </w:r>
      <w:r w:rsidR="00B4055F">
        <w:rPr>
          <w:rFonts w:ascii="Times New Roman" w:hAnsi="Times New Roman" w:cs="Times New Roman"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 м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ханизм выплаты с 1 сентября 2024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жемесячного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вознагражд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советникам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по воспитанию и взаимодействию с детскими о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щественными объединениями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х общеобразовательных организ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A022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подведомственных управлению образования администрации муниципал</w:t>
      </w:r>
      <w:r w:rsidRPr="00A022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ь</w:t>
      </w:r>
      <w:r w:rsidRPr="00A022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ного образования  Щербиновский район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соответственно – денежное во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награждение, советник директора,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ОО).</w:t>
      </w:r>
    </w:p>
    <w:p w:rsidR="00A02236" w:rsidRPr="00A02236" w:rsidRDefault="00A02236" w:rsidP="00270D7A">
      <w:pPr>
        <w:widowControl w:val="0"/>
        <w:spacing w:after="0" w:line="240" w:lineRule="auto"/>
        <w:ind w:right="-1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Право на получение денежного вознаграждения имеют педагогические работники 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ОО, осуществляющи</w:t>
      </w:r>
      <w:r w:rsidR="009C42B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трудовые функции по должности советника директора.</w:t>
      </w:r>
    </w:p>
    <w:p w:rsidR="00A02236" w:rsidRPr="00A02236" w:rsidRDefault="00A02236" w:rsidP="00270D7A">
      <w:pPr>
        <w:widowControl w:val="0"/>
        <w:spacing w:after="0" w:line="240" w:lineRule="auto"/>
        <w:ind w:right="-1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Список педагогических работников 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ОО, осуществляющих трудовые функции по должности советника директора, которым производится выплаты денежного вознаграждения, утверждается приказом руководителя 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ОО.</w:t>
      </w:r>
    </w:p>
    <w:p w:rsidR="00A02236" w:rsidRPr="00A02236" w:rsidRDefault="00A02236" w:rsidP="00270D7A">
      <w:pPr>
        <w:widowControl w:val="0"/>
        <w:spacing w:after="0" w:line="240" w:lineRule="auto"/>
        <w:ind w:right="-6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если педагогический работник осуществляет трудовые функции по должности советника директора в двух и более 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ОО, выплата денежного вознаграждени</w:t>
      </w:r>
      <w:r w:rsidR="009C42B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в одной 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ОО по выбору советника директора на основании личного заявления и справк</w:t>
      </w:r>
      <w:proofErr w:type="gramStart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и(</w:t>
      </w:r>
      <w:proofErr w:type="spellStart"/>
      <w:proofErr w:type="gramEnd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proofErr w:type="spellEnd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) в свободной форме из иной(</w:t>
      </w:r>
      <w:proofErr w:type="spellStart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ОО, в которой(</w:t>
      </w:r>
      <w:proofErr w:type="spellStart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) педагогический работник осуществляет трудовые функции по должности советника директора, подтверждающей(их) отсутствие выплаты денежного вознаграждения в ино</w:t>
      </w:r>
      <w:proofErr w:type="gramStart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й(</w:t>
      </w:r>
      <w:proofErr w:type="spellStart"/>
      <w:proofErr w:type="gramEnd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ОО. Ответственность за соблюдение указанного условия возлагается на советника директора, а </w:t>
      </w:r>
      <w:proofErr w:type="gramStart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нием советником директора настоящего условия – на руководителя 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ОО.</w:t>
      </w:r>
    </w:p>
    <w:p w:rsidR="00A02236" w:rsidRDefault="00A02236" w:rsidP="00270D7A">
      <w:pPr>
        <w:widowControl w:val="0"/>
        <w:tabs>
          <w:tab w:val="left" w:pos="2024"/>
          <w:tab w:val="left" w:pos="3646"/>
          <w:tab w:val="left" w:pos="5914"/>
          <w:tab w:val="left" w:pos="7637"/>
          <w:tab w:val="left" w:pos="9348"/>
        </w:tabs>
        <w:spacing w:after="0" w:line="240" w:lineRule="auto"/>
        <w:ind w:right="-1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 денежного вознаграждения советникам директоров составляет 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000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(пят</w:t>
      </w:r>
      <w:r w:rsidR="009C42B4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тысяч)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в месяц с учетом установленных законодательством Российской Федерации отчислений по обязательному социальному страхов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нию в государственные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внебюджетные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фонды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(Фонд пенсионного и социального страхования Российской Федерации на обязател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ное пенсионное страхование, на обязательное социальное страхование на сл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A02236">
        <w:rPr>
          <w:rFonts w:ascii="Times New Roman" w:eastAsia="Times New Roman" w:hAnsi="Times New Roman" w:cs="Times New Roman"/>
          <w:color w:val="000000"/>
          <w:sz w:val="28"/>
          <w:szCs w:val="28"/>
        </w:rPr>
        <w:t>чай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временной нетрудоспособности и в связи с материнством и обязательное социальное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страхование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несчастных</w:t>
      </w:r>
      <w:proofErr w:type="gramEnd"/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случаев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професси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нальных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заболеваний,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фонд</w:t>
      </w:r>
      <w:r w:rsid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обязательного медицинского страх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270D7A"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вания на обязательное медицинское страхование), </w:t>
      </w:r>
      <w:r w:rsidR="00270D7A" w:rsidRPr="000C45CE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включая выплату среднего заработка в установленных законодательством случаях, начисленного с суммы выплаченного денежного вознаграждения, учтенной в расчете данного среднего заработка.</w:t>
      </w:r>
    </w:p>
    <w:p w:rsidR="00270D7A" w:rsidRPr="00270D7A" w:rsidRDefault="00270D7A" w:rsidP="00270D7A">
      <w:pPr>
        <w:widowControl w:val="0"/>
        <w:spacing w:after="0" w:line="240" w:lineRule="auto"/>
        <w:ind w:right="-6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Денежное вознаграждение выплачивается педагогическому работнику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ОО, осуществляющ</w:t>
      </w:r>
      <w:r w:rsidR="009C42B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C42B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трудовые функции по должности советника директ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ра, вне зависимости от размера фактически занятой должности советника д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ректора.</w:t>
      </w:r>
    </w:p>
    <w:p w:rsidR="00270D7A" w:rsidRPr="00270D7A" w:rsidRDefault="00270D7A" w:rsidP="00270D7A">
      <w:pPr>
        <w:widowControl w:val="0"/>
        <w:spacing w:after="0"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5. Денежное вознаграждение выплачивается один раз в месяц (в полном объеме за фактически отработанное время) и является составной частью зар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ботной платы советника директора.</w:t>
      </w:r>
    </w:p>
    <w:p w:rsidR="00270D7A" w:rsidRPr="00270D7A" w:rsidRDefault="00270D7A" w:rsidP="00270D7A">
      <w:pPr>
        <w:widowControl w:val="0"/>
        <w:tabs>
          <w:tab w:val="left" w:pos="1292"/>
          <w:tab w:val="left" w:pos="2219"/>
          <w:tab w:val="left" w:pos="3148"/>
          <w:tab w:val="left" w:pos="3628"/>
          <w:tab w:val="left" w:pos="5068"/>
          <w:tab w:val="left" w:pos="5946"/>
          <w:tab w:val="left" w:pos="6940"/>
          <w:tab w:val="left" w:pos="7974"/>
          <w:tab w:val="left" w:pos="8358"/>
        </w:tabs>
        <w:spacing w:after="0"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Источником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денежного вознагра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Краснодарского края.</w:t>
      </w:r>
    </w:p>
    <w:p w:rsidR="009263D3" w:rsidRDefault="0072576D" w:rsidP="0072576D">
      <w:pPr>
        <w:widowControl w:val="0"/>
        <w:tabs>
          <w:tab w:val="left" w:pos="2024"/>
          <w:tab w:val="left" w:pos="3646"/>
          <w:tab w:val="left" w:pos="5914"/>
          <w:tab w:val="left" w:pos="7637"/>
          <w:tab w:val="left" w:pos="9348"/>
        </w:tabs>
        <w:spacing w:after="0" w:line="240" w:lineRule="auto"/>
        <w:ind w:right="-1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7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Настоящий Порядок действует на срок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 </w:t>
      </w:r>
      <w:r w:rsidR="005320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Краснодарского края для обеспечения 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денежного вознагра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270D7A">
        <w:rPr>
          <w:rFonts w:ascii="Times New Roman" w:eastAsia="Times New Roman" w:hAnsi="Times New Roman" w:cs="Times New Roman"/>
          <w:color w:val="000000"/>
          <w:sz w:val="28"/>
          <w:szCs w:val="28"/>
        </w:rPr>
        <w:t>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675A7" w:rsidRPr="00EA08AF" w:rsidRDefault="005675A7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3D3" w:rsidRDefault="009263D3" w:rsidP="00E25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3D3" w:rsidRDefault="00270D7A" w:rsidP="00270D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C873FA" w:rsidRPr="00D61A93" w:rsidRDefault="00270D7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873FA" w:rsidRPr="00D61A9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873FA" w:rsidRPr="00D61A93">
        <w:rPr>
          <w:rFonts w:ascii="Times New Roman" w:hAnsi="Times New Roman" w:cs="Times New Roman"/>
          <w:sz w:val="28"/>
          <w:szCs w:val="28"/>
        </w:rPr>
        <w:t xml:space="preserve"> управления образовани</w:t>
      </w:r>
      <w:r w:rsidR="00254EF6" w:rsidRPr="00D61A93">
        <w:rPr>
          <w:rFonts w:ascii="Times New Roman" w:hAnsi="Times New Roman" w:cs="Times New Roman"/>
          <w:sz w:val="28"/>
          <w:szCs w:val="28"/>
        </w:rPr>
        <w:t>я</w:t>
      </w:r>
    </w:p>
    <w:p w:rsidR="003A3CB3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254EF6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="0049053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70D7A">
        <w:rPr>
          <w:rFonts w:ascii="Times New Roman" w:hAnsi="Times New Roman" w:cs="Times New Roman"/>
          <w:sz w:val="28"/>
          <w:szCs w:val="28"/>
        </w:rPr>
        <w:t xml:space="preserve">         </w:t>
      </w:r>
      <w:r w:rsidR="00241C00">
        <w:rPr>
          <w:rFonts w:ascii="Times New Roman" w:hAnsi="Times New Roman" w:cs="Times New Roman"/>
          <w:sz w:val="28"/>
          <w:szCs w:val="28"/>
        </w:rPr>
        <w:t>О.</w:t>
      </w:r>
      <w:r w:rsidR="00270D7A">
        <w:rPr>
          <w:rFonts w:ascii="Times New Roman" w:hAnsi="Times New Roman" w:cs="Times New Roman"/>
          <w:sz w:val="28"/>
          <w:szCs w:val="28"/>
        </w:rPr>
        <w:t>А</w:t>
      </w:r>
      <w:r w:rsidR="00241C0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70D7A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45F1" w:rsidRDefault="00D545F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541" w:rsidRDefault="00CB154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541" w:rsidRDefault="00CB1541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B1541" w:rsidSect="00EC1FF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2B4" w:rsidRDefault="009C42B4" w:rsidP="006A2526">
      <w:pPr>
        <w:spacing w:after="0" w:line="240" w:lineRule="auto"/>
      </w:pPr>
      <w:r>
        <w:separator/>
      </w:r>
    </w:p>
  </w:endnote>
  <w:endnote w:type="continuationSeparator" w:id="0">
    <w:p w:rsidR="009C42B4" w:rsidRDefault="009C42B4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2B4" w:rsidRDefault="009C42B4" w:rsidP="006A2526">
      <w:pPr>
        <w:spacing w:after="0" w:line="240" w:lineRule="auto"/>
      </w:pPr>
      <w:r>
        <w:separator/>
      </w:r>
    </w:p>
  </w:footnote>
  <w:footnote w:type="continuationSeparator" w:id="0">
    <w:p w:rsidR="009C42B4" w:rsidRDefault="009C42B4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9C42B4" w:rsidRDefault="009C42B4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3207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05816"/>
    <w:rsid w:val="00031ACE"/>
    <w:rsid w:val="00034612"/>
    <w:rsid w:val="0004541A"/>
    <w:rsid w:val="00047881"/>
    <w:rsid w:val="000550F6"/>
    <w:rsid w:val="0006386E"/>
    <w:rsid w:val="00063C2C"/>
    <w:rsid w:val="00066129"/>
    <w:rsid w:val="00072BFE"/>
    <w:rsid w:val="000B6763"/>
    <w:rsid w:val="000C4308"/>
    <w:rsid w:val="000C45CE"/>
    <w:rsid w:val="000C4F20"/>
    <w:rsid w:val="000C790D"/>
    <w:rsid w:val="000D3968"/>
    <w:rsid w:val="000D6FF6"/>
    <w:rsid w:val="000F11AC"/>
    <w:rsid w:val="000F1DC6"/>
    <w:rsid w:val="001350EA"/>
    <w:rsid w:val="001369B2"/>
    <w:rsid w:val="00154F63"/>
    <w:rsid w:val="001624B2"/>
    <w:rsid w:val="00162E21"/>
    <w:rsid w:val="00166C9A"/>
    <w:rsid w:val="00170824"/>
    <w:rsid w:val="00192C1E"/>
    <w:rsid w:val="001A0B8A"/>
    <w:rsid w:val="001B0AFF"/>
    <w:rsid w:val="001C639C"/>
    <w:rsid w:val="001C7D69"/>
    <w:rsid w:val="001E2C96"/>
    <w:rsid w:val="001E3182"/>
    <w:rsid w:val="001E774F"/>
    <w:rsid w:val="0020421D"/>
    <w:rsid w:val="00227561"/>
    <w:rsid w:val="0023713F"/>
    <w:rsid w:val="00241C00"/>
    <w:rsid w:val="00243E4D"/>
    <w:rsid w:val="002444EE"/>
    <w:rsid w:val="00254EF6"/>
    <w:rsid w:val="00270D7A"/>
    <w:rsid w:val="002729A5"/>
    <w:rsid w:val="002D0DC7"/>
    <w:rsid w:val="002D119B"/>
    <w:rsid w:val="00371BE4"/>
    <w:rsid w:val="00380BD4"/>
    <w:rsid w:val="00383765"/>
    <w:rsid w:val="00386D81"/>
    <w:rsid w:val="003A191A"/>
    <w:rsid w:val="003A35E4"/>
    <w:rsid w:val="003A3CB3"/>
    <w:rsid w:val="003A5F0B"/>
    <w:rsid w:val="003B5AC7"/>
    <w:rsid w:val="003C4048"/>
    <w:rsid w:val="003C6E32"/>
    <w:rsid w:val="00423B6A"/>
    <w:rsid w:val="00433388"/>
    <w:rsid w:val="00451279"/>
    <w:rsid w:val="00451F46"/>
    <w:rsid w:val="00465CCD"/>
    <w:rsid w:val="0047053B"/>
    <w:rsid w:val="00470B40"/>
    <w:rsid w:val="00475BF6"/>
    <w:rsid w:val="004818C6"/>
    <w:rsid w:val="00490531"/>
    <w:rsid w:val="004A77D8"/>
    <w:rsid w:val="004D3F27"/>
    <w:rsid w:val="004D42E0"/>
    <w:rsid w:val="004F75C5"/>
    <w:rsid w:val="005101F9"/>
    <w:rsid w:val="005273DB"/>
    <w:rsid w:val="00532071"/>
    <w:rsid w:val="005352FD"/>
    <w:rsid w:val="0054590C"/>
    <w:rsid w:val="0054787E"/>
    <w:rsid w:val="005675A7"/>
    <w:rsid w:val="005C1EB0"/>
    <w:rsid w:val="005D02B2"/>
    <w:rsid w:val="005F0A0B"/>
    <w:rsid w:val="005F3887"/>
    <w:rsid w:val="00603D0E"/>
    <w:rsid w:val="00610403"/>
    <w:rsid w:val="00610A8E"/>
    <w:rsid w:val="006274CE"/>
    <w:rsid w:val="00630E8F"/>
    <w:rsid w:val="00632248"/>
    <w:rsid w:val="00632C13"/>
    <w:rsid w:val="00695A59"/>
    <w:rsid w:val="006A2526"/>
    <w:rsid w:val="006A511D"/>
    <w:rsid w:val="006B778A"/>
    <w:rsid w:val="006E5A5B"/>
    <w:rsid w:val="00712BDD"/>
    <w:rsid w:val="0072576D"/>
    <w:rsid w:val="0074032C"/>
    <w:rsid w:val="00740811"/>
    <w:rsid w:val="007423FD"/>
    <w:rsid w:val="007600DA"/>
    <w:rsid w:val="00762654"/>
    <w:rsid w:val="00766A77"/>
    <w:rsid w:val="0076737C"/>
    <w:rsid w:val="00781213"/>
    <w:rsid w:val="007958E3"/>
    <w:rsid w:val="007B536D"/>
    <w:rsid w:val="007C0875"/>
    <w:rsid w:val="007C20AD"/>
    <w:rsid w:val="007C2675"/>
    <w:rsid w:val="007C3FED"/>
    <w:rsid w:val="007E33D6"/>
    <w:rsid w:val="007F65D6"/>
    <w:rsid w:val="008131E9"/>
    <w:rsid w:val="00821324"/>
    <w:rsid w:val="00830116"/>
    <w:rsid w:val="00830938"/>
    <w:rsid w:val="0083595B"/>
    <w:rsid w:val="00835EBF"/>
    <w:rsid w:val="0084209B"/>
    <w:rsid w:val="00853604"/>
    <w:rsid w:val="008B5547"/>
    <w:rsid w:val="008E654C"/>
    <w:rsid w:val="008F7BE5"/>
    <w:rsid w:val="00921F67"/>
    <w:rsid w:val="00925070"/>
    <w:rsid w:val="009263D3"/>
    <w:rsid w:val="009341B5"/>
    <w:rsid w:val="00946982"/>
    <w:rsid w:val="009513B1"/>
    <w:rsid w:val="0096032F"/>
    <w:rsid w:val="00962AFB"/>
    <w:rsid w:val="00966723"/>
    <w:rsid w:val="00984165"/>
    <w:rsid w:val="00992C57"/>
    <w:rsid w:val="00996C66"/>
    <w:rsid w:val="009A2240"/>
    <w:rsid w:val="009B2B6E"/>
    <w:rsid w:val="009C42B4"/>
    <w:rsid w:val="009D1B7D"/>
    <w:rsid w:val="009D44E0"/>
    <w:rsid w:val="009E3A90"/>
    <w:rsid w:val="009E4A0E"/>
    <w:rsid w:val="009F6C3F"/>
    <w:rsid w:val="00A02236"/>
    <w:rsid w:val="00A30E63"/>
    <w:rsid w:val="00A41CA7"/>
    <w:rsid w:val="00A527AC"/>
    <w:rsid w:val="00A64E5B"/>
    <w:rsid w:val="00A7051E"/>
    <w:rsid w:val="00A71B3A"/>
    <w:rsid w:val="00A9030F"/>
    <w:rsid w:val="00AD3821"/>
    <w:rsid w:val="00AE300F"/>
    <w:rsid w:val="00B04DDE"/>
    <w:rsid w:val="00B24737"/>
    <w:rsid w:val="00B311AD"/>
    <w:rsid w:val="00B4055F"/>
    <w:rsid w:val="00B42830"/>
    <w:rsid w:val="00B50E3A"/>
    <w:rsid w:val="00B54267"/>
    <w:rsid w:val="00B54CC5"/>
    <w:rsid w:val="00B56CE8"/>
    <w:rsid w:val="00B70BD2"/>
    <w:rsid w:val="00B804A6"/>
    <w:rsid w:val="00BC1388"/>
    <w:rsid w:val="00BF04A7"/>
    <w:rsid w:val="00BF4B58"/>
    <w:rsid w:val="00C05A86"/>
    <w:rsid w:val="00C25208"/>
    <w:rsid w:val="00C52890"/>
    <w:rsid w:val="00C55E45"/>
    <w:rsid w:val="00C837D2"/>
    <w:rsid w:val="00C873FA"/>
    <w:rsid w:val="00CA3BFC"/>
    <w:rsid w:val="00CB1541"/>
    <w:rsid w:val="00CB6A57"/>
    <w:rsid w:val="00D11AD0"/>
    <w:rsid w:val="00D139FB"/>
    <w:rsid w:val="00D316B7"/>
    <w:rsid w:val="00D40F3F"/>
    <w:rsid w:val="00D46696"/>
    <w:rsid w:val="00D545F1"/>
    <w:rsid w:val="00D61A93"/>
    <w:rsid w:val="00D94AC4"/>
    <w:rsid w:val="00DB5E2A"/>
    <w:rsid w:val="00DC0A24"/>
    <w:rsid w:val="00DC6661"/>
    <w:rsid w:val="00DC6D69"/>
    <w:rsid w:val="00DD34C6"/>
    <w:rsid w:val="00DD5E61"/>
    <w:rsid w:val="00DE73C8"/>
    <w:rsid w:val="00DF4755"/>
    <w:rsid w:val="00E257A1"/>
    <w:rsid w:val="00E60434"/>
    <w:rsid w:val="00E7082E"/>
    <w:rsid w:val="00E85EE1"/>
    <w:rsid w:val="00E922B2"/>
    <w:rsid w:val="00EA08AF"/>
    <w:rsid w:val="00EA3582"/>
    <w:rsid w:val="00EB0515"/>
    <w:rsid w:val="00EB0627"/>
    <w:rsid w:val="00EB40E2"/>
    <w:rsid w:val="00EC1FF3"/>
    <w:rsid w:val="00ED4843"/>
    <w:rsid w:val="00ED49D6"/>
    <w:rsid w:val="00EF1408"/>
    <w:rsid w:val="00EF766C"/>
    <w:rsid w:val="00F14811"/>
    <w:rsid w:val="00F21911"/>
    <w:rsid w:val="00F2599D"/>
    <w:rsid w:val="00F26C8A"/>
    <w:rsid w:val="00F37ECB"/>
    <w:rsid w:val="00F40EA4"/>
    <w:rsid w:val="00F60167"/>
    <w:rsid w:val="00F80733"/>
    <w:rsid w:val="00F83BBC"/>
    <w:rsid w:val="00F84878"/>
    <w:rsid w:val="00F904DC"/>
    <w:rsid w:val="00FA2B1A"/>
    <w:rsid w:val="00FA6D9D"/>
    <w:rsid w:val="00FB2954"/>
    <w:rsid w:val="00FD46C2"/>
    <w:rsid w:val="00FD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7A527-8D40-4460-9185-8213EE90C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3396</TotalTime>
  <Pages>3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Валерьевна Унярха</cp:lastModifiedBy>
  <cp:revision>107</cp:revision>
  <cp:lastPrinted>2022-06-01T12:50:00Z</cp:lastPrinted>
  <dcterms:created xsi:type="dcterms:W3CDTF">2017-04-10T08:03:00Z</dcterms:created>
  <dcterms:modified xsi:type="dcterms:W3CDTF">2024-07-10T06:52:00Z</dcterms:modified>
</cp:coreProperties>
</file>